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2 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聊城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大学聘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长期外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籍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申请表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新聘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）</w:t>
      </w:r>
    </w:p>
    <w:p>
      <w:pPr>
        <w:spacing w:line="40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tbl>
      <w:tblPr>
        <w:tblStyle w:val="2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645"/>
        <w:gridCol w:w="1378"/>
        <w:gridCol w:w="180"/>
        <w:gridCol w:w="620"/>
        <w:gridCol w:w="100"/>
        <w:gridCol w:w="195"/>
        <w:gridCol w:w="705"/>
        <w:gridCol w:w="284"/>
        <w:gridCol w:w="725"/>
        <w:gridCol w:w="441"/>
        <w:gridCol w:w="345"/>
        <w:gridCol w:w="289"/>
        <w:gridCol w:w="738"/>
        <w:gridCol w:w="700"/>
        <w:gridCol w:w="7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拟聘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长期外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籍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专家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教师</w:t>
            </w:r>
            <w:r>
              <w:rPr>
                <w:rFonts w:hint="eastAsia" w:ascii="黑体" w:hAnsi="黑体" w:eastAsia="黑体" w:cs="黑体"/>
                <w:b w:val="0"/>
                <w:bCs w:val="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(护照用名)</w:t>
            </w:r>
          </w:p>
        </w:tc>
        <w:tc>
          <w:tcPr>
            <w:tcW w:w="4187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性别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职业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职称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8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02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护照号码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9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日期</w:t>
            </w:r>
          </w:p>
        </w:tc>
        <w:tc>
          <w:tcPr>
            <w:tcW w:w="4225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聘用期限</w:t>
            </w:r>
          </w:p>
        </w:tc>
        <w:tc>
          <w:tcPr>
            <w:tcW w:w="4187" w:type="dxa"/>
            <w:gridSpan w:val="8"/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年   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日至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</w:rPr>
              <w:t xml:space="preserve">年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 xml:space="preserve">月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 日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健康状况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both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随行家属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基本情况</w:t>
            </w:r>
          </w:p>
        </w:tc>
        <w:tc>
          <w:tcPr>
            <w:tcW w:w="8412" w:type="dxa"/>
            <w:gridSpan w:val="15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配偶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国籍              护照号码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sym w:font="Wingdings" w:char="00A8"/>
            </w:r>
            <w:r>
              <w:rPr>
                <w:rFonts w:hint="eastAsia" w:ascii="宋体" w:hAnsi="宋体" w:eastAsia="宋体" w:cs="宋体"/>
              </w:rPr>
              <w:t>子女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姓名                国籍              护照号码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拟入境时间</w:t>
            </w:r>
          </w:p>
        </w:tc>
        <w:tc>
          <w:tcPr>
            <w:tcW w:w="3178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firstLine="630" w:firstLineChars="30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     月      日</w:t>
            </w:r>
          </w:p>
        </w:tc>
        <w:tc>
          <w:tcPr>
            <w:tcW w:w="3600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拟申请来华签证使领馆所在城市名称</w:t>
            </w:r>
          </w:p>
        </w:tc>
        <w:tc>
          <w:tcPr>
            <w:tcW w:w="1634" w:type="dxa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国内联系电话</w:t>
            </w:r>
          </w:p>
        </w:tc>
        <w:tc>
          <w:tcPr>
            <w:tcW w:w="1378" w:type="dxa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95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2155" w:type="dxa"/>
            <w:gridSpan w:val="4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国内住址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工作内容</w:t>
            </w:r>
          </w:p>
        </w:tc>
        <w:tc>
          <w:tcPr>
            <w:tcW w:w="8412" w:type="dxa"/>
            <w:gridSpan w:val="15"/>
            <w:noWrap w:val="0"/>
            <w:vAlign w:val="top"/>
          </w:tcPr>
          <w:p>
            <w:pPr>
              <w:spacing w:line="48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□ 教学            □ 科研        □  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913" w:type="dxa"/>
            <w:gridSpan w:val="1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薪酬及经费来源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薪酬及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其它待遇</w:t>
            </w:r>
          </w:p>
        </w:tc>
        <w:tc>
          <w:tcPr>
            <w:tcW w:w="8412" w:type="dxa"/>
            <w:gridSpan w:val="15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50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经费来源</w:t>
            </w:r>
          </w:p>
        </w:tc>
        <w:tc>
          <w:tcPr>
            <w:tcW w:w="8412" w:type="dxa"/>
            <w:gridSpan w:val="15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□学校经费            □自筹经费（包括其他渠道经费）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请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679" w:type="dxa"/>
            <w:gridSpan w:val="5"/>
            <w:vMerge w:val="restart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负责人（签名）：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（单位盖章）</w:t>
            </w:r>
          </w:p>
        </w:tc>
        <w:tc>
          <w:tcPr>
            <w:tcW w:w="12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工作联系</w:t>
            </w:r>
            <w:r>
              <w:rPr>
                <w:rFonts w:hint="eastAsia" w:ascii="宋体" w:hAnsi="宋体" w:eastAsia="宋体" w:cs="宋体"/>
              </w:rPr>
              <w:t>人</w:t>
            </w:r>
          </w:p>
        </w:tc>
        <w:tc>
          <w:tcPr>
            <w:tcW w:w="4950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>（对上述信息确认并签名）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679" w:type="dxa"/>
            <w:gridSpan w:val="5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</w:t>
            </w:r>
          </w:p>
        </w:tc>
        <w:tc>
          <w:tcPr>
            <w:tcW w:w="4950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3679" w:type="dxa"/>
            <w:gridSpan w:val="5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  <w:tc>
          <w:tcPr>
            <w:tcW w:w="128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电子邮箱</w:t>
            </w:r>
          </w:p>
        </w:tc>
        <w:tc>
          <w:tcPr>
            <w:tcW w:w="4950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13" w:type="dxa"/>
            <w:gridSpan w:val="1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以下由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>学校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  <w:jc w:val="center"/>
        </w:trPr>
        <w:tc>
          <w:tcPr>
            <w:tcW w:w="8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批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见</w:t>
            </w:r>
          </w:p>
        </w:tc>
        <w:tc>
          <w:tcPr>
            <w:tcW w:w="9057" w:type="dxa"/>
            <w:gridSpan w:val="16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</w:t>
            </w:r>
          </w:p>
          <w:p>
            <w:pPr>
              <w:spacing w:line="400" w:lineRule="exact"/>
              <w:ind w:firstLine="6720" w:firstLineChars="3200"/>
              <w:rPr>
                <w:rFonts w:hint="eastAsia" w:ascii="宋体" w:hAnsi="宋体" w:eastAsia="宋体" w:cs="宋体"/>
              </w:rPr>
            </w:pPr>
          </w:p>
        </w:tc>
      </w:tr>
    </w:tbl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备注：本表需提供原件一式两份，国际合作交流处和聘请单位各留存一份。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jI3ZWZkNjk3NzM1MWEwMmNhMTYwODVlMWJjYzAifQ=="/>
  </w:docVars>
  <w:rsids>
    <w:rsidRoot w:val="1CFD1FAC"/>
    <w:rsid w:val="016A6196"/>
    <w:rsid w:val="03587850"/>
    <w:rsid w:val="0AF463A1"/>
    <w:rsid w:val="1CFD1FAC"/>
    <w:rsid w:val="277A3683"/>
    <w:rsid w:val="290A6ADF"/>
    <w:rsid w:val="2B6C1FE1"/>
    <w:rsid w:val="3696660A"/>
    <w:rsid w:val="4FA25935"/>
    <w:rsid w:val="53E75832"/>
    <w:rsid w:val="57F8680D"/>
    <w:rsid w:val="611209CB"/>
    <w:rsid w:val="6B2435B1"/>
    <w:rsid w:val="6D535020"/>
    <w:rsid w:val="6F1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329</Words>
  <Characters>329</Characters>
  <Lines>0</Lines>
  <Paragraphs>0</Paragraphs>
  <TotalTime>4</TotalTime>
  <ScaleCrop>false</ScaleCrop>
  <LinksUpToDate>false</LinksUpToDate>
  <CharactersWithSpaces>625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2018-12-08T07:20:00Z</dcterms:created>
  <dc:creator>SONG</dc:creator>
  <cp:lastModifiedBy>Administrator</cp:lastModifiedBy>
  <dcterms:modified xsi:type="dcterms:W3CDTF">2023-03-27T02:53:26Z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7CF56F0C74C14AB4B7FBEB2C48DBB37D</vt:lpwstr>
  </property>
</Properties>
</file>